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F54E" w14:textId="3891B101" w:rsidR="00B20D13" w:rsidRPr="00B20D13" w:rsidRDefault="00B20D13" w:rsidP="00B20D13">
      <w:pPr>
        <w:spacing w:line="276" w:lineRule="auto"/>
        <w:ind w:left="-1417" w:right="70" w:firstLine="708"/>
        <w:jc w:val="right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  <w:color w:val="FF0000"/>
        </w:rPr>
        <w:tab/>
      </w:r>
      <w:r w:rsidRPr="00B20D13">
        <w:rPr>
          <w:rFonts w:asciiTheme="majorHAnsi" w:hAnsiTheme="majorHAnsi" w:cstheme="majorHAnsi"/>
        </w:rPr>
        <w:t>Załącznik nr 3</w:t>
      </w:r>
      <w:r w:rsidR="00C71E96">
        <w:rPr>
          <w:rFonts w:asciiTheme="majorHAnsi" w:hAnsiTheme="majorHAnsi" w:cstheme="majorHAnsi"/>
        </w:rPr>
        <w:t>.4</w:t>
      </w:r>
      <w:r w:rsidRPr="00B20D13">
        <w:rPr>
          <w:rFonts w:asciiTheme="majorHAnsi" w:hAnsiTheme="majorHAnsi" w:cstheme="majorHAnsi"/>
        </w:rPr>
        <w:t xml:space="preserve"> do SWZ</w:t>
      </w:r>
    </w:p>
    <w:p w14:paraId="43E78807" w14:textId="50561651" w:rsidR="00B20D13" w:rsidRPr="00B20D13" w:rsidRDefault="00B20D13" w:rsidP="00B20D13">
      <w:pPr>
        <w:spacing w:line="276" w:lineRule="auto"/>
        <w:jc w:val="right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</w:rPr>
        <w:t>Postępowanie znak: US.260</w:t>
      </w:r>
      <w:r w:rsidR="005B4EBF">
        <w:rPr>
          <w:rFonts w:asciiTheme="majorHAnsi" w:hAnsiTheme="majorHAnsi" w:cstheme="majorHAnsi"/>
        </w:rPr>
        <w:t>.1</w:t>
      </w:r>
      <w:r w:rsidR="00974D63">
        <w:rPr>
          <w:rFonts w:asciiTheme="majorHAnsi" w:hAnsiTheme="majorHAnsi" w:cstheme="majorHAnsi"/>
        </w:rPr>
        <w:t>4</w:t>
      </w:r>
      <w:r w:rsidR="005B4EBF">
        <w:rPr>
          <w:rFonts w:asciiTheme="majorHAnsi" w:hAnsiTheme="majorHAnsi" w:cstheme="majorHAnsi"/>
        </w:rPr>
        <w:t>.</w:t>
      </w:r>
      <w:r w:rsidRPr="00B20D13">
        <w:rPr>
          <w:rFonts w:asciiTheme="majorHAnsi" w:hAnsiTheme="majorHAnsi" w:cstheme="majorHAnsi"/>
        </w:rPr>
        <w:t>2025</w:t>
      </w:r>
    </w:p>
    <w:p w14:paraId="553D126E" w14:textId="77777777" w:rsidR="00B20D13" w:rsidRPr="00B20D13" w:rsidRDefault="00B20D13" w:rsidP="00B20D13">
      <w:pPr>
        <w:pStyle w:val="Default"/>
        <w:spacing w:line="276" w:lineRule="auto"/>
        <w:rPr>
          <w:rFonts w:asciiTheme="majorHAnsi" w:hAnsiTheme="majorHAnsi" w:cstheme="majorHAnsi"/>
          <w:bCs/>
        </w:rPr>
      </w:pPr>
    </w:p>
    <w:p w14:paraId="5C1F10C2" w14:textId="6798352E" w:rsidR="00070C79" w:rsidRPr="00B20D13" w:rsidRDefault="00070C79" w:rsidP="00B20D13">
      <w:pPr>
        <w:pStyle w:val="Default"/>
        <w:spacing w:line="276" w:lineRule="auto"/>
        <w:jc w:val="right"/>
        <w:rPr>
          <w:rFonts w:asciiTheme="majorHAnsi" w:hAnsiTheme="majorHAnsi" w:cstheme="majorHAnsi"/>
          <w:bCs/>
        </w:rPr>
      </w:pPr>
      <w:r w:rsidRPr="00B20D13">
        <w:rPr>
          <w:rFonts w:asciiTheme="majorHAnsi" w:hAnsiTheme="majorHAnsi" w:cstheme="majorHAnsi"/>
          <w:bCs/>
        </w:rPr>
        <w:t>Zamawiający:</w:t>
      </w:r>
    </w:p>
    <w:p w14:paraId="2ED2B918" w14:textId="77777777" w:rsidR="00070C79" w:rsidRPr="00B20D13" w:rsidRDefault="00070C79" w:rsidP="00B20D13">
      <w:pPr>
        <w:pStyle w:val="Default"/>
        <w:spacing w:line="276" w:lineRule="auto"/>
        <w:jc w:val="right"/>
        <w:rPr>
          <w:rFonts w:asciiTheme="majorHAnsi" w:hAnsiTheme="majorHAnsi" w:cstheme="majorHAnsi"/>
          <w:bCs/>
        </w:rPr>
      </w:pPr>
      <w:r w:rsidRPr="00B20D13">
        <w:rPr>
          <w:rFonts w:asciiTheme="majorHAnsi" w:hAnsiTheme="majorHAnsi" w:cstheme="majorHAnsi"/>
          <w:bCs/>
        </w:rPr>
        <w:t>Centrum Usług Społecznych w Kluczach</w:t>
      </w:r>
    </w:p>
    <w:p w14:paraId="6513A6A8" w14:textId="77777777" w:rsidR="00070C79" w:rsidRPr="00B20D13" w:rsidRDefault="00070C79" w:rsidP="00B20D13">
      <w:pPr>
        <w:pStyle w:val="Default"/>
        <w:spacing w:line="276" w:lineRule="auto"/>
        <w:jc w:val="right"/>
        <w:rPr>
          <w:rFonts w:asciiTheme="majorHAnsi" w:hAnsiTheme="majorHAnsi" w:cstheme="majorHAnsi"/>
          <w:bCs/>
        </w:rPr>
      </w:pPr>
      <w:r w:rsidRPr="00B20D13">
        <w:rPr>
          <w:rFonts w:asciiTheme="majorHAnsi" w:hAnsiTheme="majorHAnsi" w:cstheme="majorHAnsi"/>
          <w:bCs/>
        </w:rPr>
        <w:t>ul. Zawierciańska 16</w:t>
      </w:r>
    </w:p>
    <w:p w14:paraId="3DED6C2C" w14:textId="77777777" w:rsidR="00070C79" w:rsidRPr="00B20D13" w:rsidRDefault="00070C79" w:rsidP="00B20D13">
      <w:pPr>
        <w:pStyle w:val="Default"/>
        <w:spacing w:line="276" w:lineRule="auto"/>
        <w:jc w:val="right"/>
        <w:rPr>
          <w:rFonts w:asciiTheme="majorHAnsi" w:hAnsiTheme="majorHAnsi" w:cstheme="majorHAnsi"/>
          <w:bCs/>
        </w:rPr>
      </w:pPr>
      <w:r w:rsidRPr="00B20D13">
        <w:rPr>
          <w:rFonts w:asciiTheme="majorHAnsi" w:hAnsiTheme="majorHAnsi" w:cstheme="majorHAnsi"/>
          <w:bCs/>
        </w:rPr>
        <w:t xml:space="preserve">NIP: 637-10-63-699   </w:t>
      </w:r>
    </w:p>
    <w:p w14:paraId="08416E6D" w14:textId="77777777" w:rsidR="00BA1BCC" w:rsidRPr="00B20D13" w:rsidRDefault="00BA1BCC" w:rsidP="00B20D13">
      <w:pPr>
        <w:pStyle w:val="Default"/>
        <w:spacing w:after="400" w:line="276" w:lineRule="auto"/>
        <w:rPr>
          <w:rFonts w:asciiTheme="majorHAnsi" w:hAnsiTheme="majorHAnsi" w:cstheme="majorHAnsi"/>
          <w:b/>
          <w:bCs/>
          <w:i/>
          <w:color w:val="FF0000"/>
        </w:rPr>
      </w:pPr>
    </w:p>
    <w:p w14:paraId="22DA8037" w14:textId="33DEDFEE" w:rsidR="00070C79" w:rsidRPr="004F13C3" w:rsidRDefault="00BA1BCC" w:rsidP="004F13C3">
      <w:pPr>
        <w:pStyle w:val="Default"/>
        <w:spacing w:after="400" w:line="276" w:lineRule="auto"/>
        <w:jc w:val="both"/>
        <w:rPr>
          <w:rFonts w:asciiTheme="majorHAnsi" w:hAnsiTheme="majorHAnsi" w:cstheme="majorHAnsi"/>
          <w:i/>
          <w:color w:val="FF0000"/>
        </w:rPr>
      </w:pPr>
      <w:r w:rsidRPr="004F13C3">
        <w:rPr>
          <w:rFonts w:asciiTheme="majorHAnsi" w:hAnsiTheme="majorHAnsi" w:cstheme="majorHAnsi"/>
          <w:i/>
          <w:color w:val="FF0000"/>
        </w:rPr>
        <w:t>Oświadczenie należy podpisać kwalifikowanym podpisem elektronicznym, podpisem zaufanym lub podpisem osobistym przez osoby uprawnione do reprezentacji podmiotu składającego ten dokument.</w:t>
      </w:r>
    </w:p>
    <w:p w14:paraId="7E2D2887" w14:textId="77777777" w:rsidR="004F13C3" w:rsidRPr="004F13C3" w:rsidRDefault="004F13C3" w:rsidP="004F13C3">
      <w:pPr>
        <w:pStyle w:val="Style11"/>
        <w:spacing w:before="400"/>
        <w:contextualSpacing/>
        <w:rPr>
          <w:rFonts w:asciiTheme="majorHAnsi" w:hAnsiTheme="majorHAnsi" w:cstheme="majorHAnsi"/>
          <w:bCs/>
          <w:lang w:eastAsia="ar-SA"/>
        </w:rPr>
      </w:pPr>
      <w:r w:rsidRPr="004F13C3">
        <w:rPr>
          <w:rFonts w:asciiTheme="majorHAnsi" w:hAnsiTheme="majorHAnsi" w:cstheme="majorHAnsi"/>
          <w:bCs/>
          <w:lang w:eastAsia="ar-SA"/>
        </w:rPr>
        <w:t>Postępowanie o udzielenie zamówienia publicznego prowadzonego w trybie podstawowym art. 275 pkt 2:</w:t>
      </w:r>
    </w:p>
    <w:p w14:paraId="2578C352" w14:textId="77777777" w:rsidR="004F13C3" w:rsidRPr="004F13C3" w:rsidRDefault="004F13C3" w:rsidP="004F13C3">
      <w:pPr>
        <w:pStyle w:val="Style11"/>
        <w:spacing w:before="400"/>
        <w:contextualSpacing/>
        <w:rPr>
          <w:rFonts w:asciiTheme="majorHAnsi" w:hAnsiTheme="majorHAnsi" w:cstheme="majorHAnsi"/>
          <w:b/>
          <w:bCs/>
          <w:lang w:eastAsia="ar-SA"/>
        </w:rPr>
      </w:pPr>
      <w:r w:rsidRPr="004F13C3">
        <w:rPr>
          <w:rFonts w:asciiTheme="majorHAnsi" w:hAnsiTheme="majorHAnsi" w:cstheme="majorHAnsi"/>
          <w:b/>
          <w:bCs/>
          <w:lang w:eastAsia="ar-SA"/>
        </w:rPr>
        <w:t>Prowadzenie terapii na terenie Gminy Klucze dla osób objętych wsparciem w ramach projektu „Bo liczy się człowiek”, współfinansowanego ze środków Europejskiego Funduszu Społecznego Plus w ramach Programu Fundusze Europejskie dla Małopolski 2021-2027</w:t>
      </w:r>
    </w:p>
    <w:p w14:paraId="24E9F96E" w14:textId="77777777" w:rsidR="004F13C3" w:rsidRPr="004F13C3" w:rsidRDefault="004F13C3" w:rsidP="004F13C3">
      <w:pPr>
        <w:pStyle w:val="Style11"/>
        <w:spacing w:before="400"/>
        <w:contextualSpacing/>
        <w:rPr>
          <w:rFonts w:asciiTheme="majorHAnsi" w:hAnsiTheme="majorHAnsi" w:cstheme="majorHAnsi"/>
          <w:b/>
          <w:lang w:eastAsia="ar-SA"/>
        </w:rPr>
      </w:pPr>
    </w:p>
    <w:p w14:paraId="3D3F48C2" w14:textId="77777777" w:rsidR="00974D63" w:rsidRPr="00694483" w:rsidRDefault="00974D63" w:rsidP="00974D63">
      <w:pPr>
        <w:pStyle w:val="Nagwek1"/>
        <w:spacing w:line="360" w:lineRule="auto"/>
        <w:rPr>
          <w:rFonts w:ascii="Calibri Light" w:hAnsi="Calibri Light" w:cs="Calibri Light"/>
          <w:b w:val="0"/>
          <w:bCs/>
          <w:sz w:val="24"/>
          <w:szCs w:val="24"/>
        </w:rPr>
      </w:pPr>
      <w:r w:rsidRPr="00694483">
        <w:rPr>
          <w:rFonts w:ascii="Calibri Light" w:hAnsi="Calibri Light" w:cs="Calibri Light"/>
          <w:b w:val="0"/>
          <w:bCs/>
          <w:sz w:val="24"/>
          <w:szCs w:val="24"/>
        </w:rPr>
        <w:t xml:space="preserve">Część </w:t>
      </w:r>
      <w:r>
        <w:rPr>
          <w:rFonts w:ascii="Calibri Light" w:hAnsi="Calibri Light" w:cs="Calibri Light"/>
          <w:b w:val="0"/>
          <w:bCs/>
          <w:sz w:val="24"/>
          <w:szCs w:val="24"/>
        </w:rPr>
        <w:t>4</w:t>
      </w:r>
    </w:p>
    <w:p w14:paraId="6A70A314" w14:textId="08BCB539" w:rsidR="004F13C3" w:rsidRPr="00974D63" w:rsidRDefault="00974D63" w:rsidP="00974D63">
      <w:pPr>
        <w:spacing w:line="276" w:lineRule="auto"/>
        <w:jc w:val="both"/>
        <w:rPr>
          <w:rFonts w:ascii="Calibri Light" w:hAnsi="Calibri Light" w:cs="Calibri Light"/>
        </w:rPr>
      </w:pPr>
      <w:r w:rsidRPr="00685414">
        <w:rPr>
          <w:rFonts w:ascii="Calibri Light" w:hAnsi="Calibri Light" w:cs="Calibri Light"/>
        </w:rPr>
        <w:t>Świadczenie usługi w zakresie indywidualnej terapii uzależnień dla 2 UP objętych wsparciem w ramach projektu „Bo liczy się człowiek” na terenie Gminy Klucze, którzy na podstawie sporządzonej przez 4 specjalistów indywidualnej diagnozy potrzeb i potencjałów wymagają objęcia tą formą wsparcia</w:t>
      </w:r>
      <w:r>
        <w:rPr>
          <w:rFonts w:ascii="Calibri Light" w:hAnsi="Calibri Light" w:cs="Calibri Light"/>
        </w:rPr>
        <w:t>.</w:t>
      </w:r>
    </w:p>
    <w:p w14:paraId="60B7FEAD" w14:textId="72AE46AE" w:rsidR="00F9097B" w:rsidRPr="00B20D13" w:rsidRDefault="00F9097B" w:rsidP="00B20D13">
      <w:pPr>
        <w:pStyle w:val="Default"/>
        <w:spacing w:after="400" w:line="276" w:lineRule="auto"/>
        <w:jc w:val="center"/>
        <w:rPr>
          <w:rFonts w:asciiTheme="majorHAnsi" w:eastAsiaTheme="minorHAnsi" w:hAnsiTheme="majorHAnsi" w:cstheme="majorHAnsi"/>
          <w:b/>
          <w:bCs/>
          <w:lang w:eastAsia="en-US"/>
        </w:rPr>
      </w:pPr>
      <w:r w:rsidRPr="00B20D13">
        <w:rPr>
          <w:rFonts w:asciiTheme="majorHAnsi" w:hAnsiTheme="majorHAnsi" w:cstheme="majorHAnsi"/>
          <w:b/>
        </w:rPr>
        <w:t>OŚWIADCZENIE</w:t>
      </w:r>
    </w:p>
    <w:p w14:paraId="52C89428" w14:textId="6B9A1913" w:rsidR="00574DE7" w:rsidRPr="00B20D13" w:rsidRDefault="00574DE7" w:rsidP="00B20D13">
      <w:pPr>
        <w:spacing w:line="276" w:lineRule="auto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</w:rPr>
        <w:t>Ja niżej podpisany</w:t>
      </w:r>
      <w:r w:rsidR="009E59EE"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73E8B0F9" w14:textId="77777777" w:rsidR="00574DE7" w:rsidRPr="00B20D13" w:rsidRDefault="00574DE7" w:rsidP="00B20D13">
      <w:pPr>
        <w:spacing w:line="276" w:lineRule="auto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</w:rPr>
        <w:t>(imię i nazwisko składającego oświadczenie)</w:t>
      </w:r>
    </w:p>
    <w:p w14:paraId="40DA369F" w14:textId="77777777" w:rsidR="00574DE7" w:rsidRPr="00B20D13" w:rsidRDefault="00574DE7" w:rsidP="00B20D13">
      <w:pPr>
        <w:spacing w:before="240" w:line="276" w:lineRule="auto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</w:rPr>
        <w:t xml:space="preserve">będąc uprawnionym do reprezentowania Wykonawcy: </w:t>
      </w:r>
    </w:p>
    <w:p w14:paraId="0E6E3679" w14:textId="6ECF36AD" w:rsidR="00574DE7" w:rsidRPr="00B20D13" w:rsidRDefault="009E59EE" w:rsidP="00B20D13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</w:t>
      </w:r>
      <w:r w:rsidR="00574DE7" w:rsidRPr="00B20D13">
        <w:rPr>
          <w:rFonts w:asciiTheme="majorHAnsi" w:hAnsiTheme="majorHAnsi" w:cstheme="majorHAnsi"/>
        </w:rPr>
        <w:br/>
        <w:t>(nazwa Wykonawcy)</w:t>
      </w:r>
    </w:p>
    <w:p w14:paraId="352C8917" w14:textId="6B6DC095" w:rsidR="00574DE7" w:rsidRPr="00B20D13" w:rsidRDefault="009E59EE" w:rsidP="00B20D13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……………………………………………………………………………………………………………………………………..</w:t>
      </w:r>
      <w:r w:rsidR="00574DE7" w:rsidRPr="00B20D13">
        <w:rPr>
          <w:rFonts w:asciiTheme="majorHAnsi" w:hAnsiTheme="majorHAnsi" w:cstheme="majorHAnsi"/>
        </w:rPr>
        <w:t xml:space="preserve"> </w:t>
      </w:r>
      <w:r w:rsidR="00574DE7" w:rsidRPr="00B20D13">
        <w:rPr>
          <w:rFonts w:asciiTheme="majorHAnsi" w:hAnsiTheme="majorHAnsi" w:cstheme="majorHAnsi"/>
        </w:rPr>
        <w:br/>
        <w:t>(adres siedziby Wykonawcy)</w:t>
      </w:r>
    </w:p>
    <w:p w14:paraId="0893F5A0" w14:textId="5328A5DD" w:rsidR="00574DE7" w:rsidRPr="00B20D13" w:rsidRDefault="009E59EE" w:rsidP="00B20D13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……………………………………………………………………………………………………………………………………..</w:t>
      </w:r>
      <w:r w:rsidR="00574DE7" w:rsidRPr="00B20D13">
        <w:rPr>
          <w:rFonts w:asciiTheme="majorHAnsi" w:hAnsiTheme="majorHAnsi" w:cstheme="majorHAnsi"/>
        </w:rPr>
        <w:br/>
        <w:t>(NIP,REGON)</w:t>
      </w:r>
    </w:p>
    <w:p w14:paraId="53BA6795" w14:textId="6286C791" w:rsidR="00F9097B" w:rsidRPr="00B20D13" w:rsidRDefault="00574DE7" w:rsidP="00B20D13">
      <w:pPr>
        <w:spacing w:before="120" w:after="240" w:line="276" w:lineRule="auto"/>
        <w:rPr>
          <w:rFonts w:asciiTheme="majorHAnsi" w:hAnsiTheme="majorHAnsi" w:cstheme="majorHAnsi"/>
          <w:i/>
        </w:rPr>
      </w:pPr>
      <w:r w:rsidRPr="00B20D13">
        <w:rPr>
          <w:rFonts w:asciiTheme="majorHAnsi" w:hAnsiTheme="majorHAnsi" w:cstheme="majorHAnsi"/>
        </w:rPr>
        <w:t xml:space="preserve">na podstawie: </w:t>
      </w:r>
      <w:r w:rsidR="009E59EE">
        <w:rPr>
          <w:rFonts w:asciiTheme="majorHAnsi" w:hAnsiTheme="majorHAnsi" w:cstheme="majorHAnsi"/>
        </w:rPr>
        <w:t>……………………………………………………………………………………………………………..</w:t>
      </w:r>
      <w:r w:rsidRPr="00B20D13">
        <w:rPr>
          <w:rFonts w:asciiTheme="majorHAnsi" w:hAnsiTheme="majorHAnsi" w:cstheme="majorHAnsi"/>
        </w:rPr>
        <w:br/>
        <w:t>(wskazać podstawę reprezentacji)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9097B" w:rsidRPr="00B20D13" w14:paraId="7E322A8B" w14:textId="77777777" w:rsidTr="00F9097B">
        <w:trPr>
          <w:trHeight w:val="1056"/>
        </w:trPr>
        <w:tc>
          <w:tcPr>
            <w:tcW w:w="9072" w:type="dxa"/>
          </w:tcPr>
          <w:p w14:paraId="7A8A404E" w14:textId="77777777" w:rsidR="00F9097B" w:rsidRPr="00B20D13" w:rsidRDefault="00F9097B" w:rsidP="00B20D13">
            <w:pPr>
              <w:widowControl w:val="0"/>
              <w:suppressAutoHyphens/>
              <w:spacing w:line="276" w:lineRule="auto"/>
              <w:jc w:val="right"/>
              <w:rPr>
                <w:rFonts w:asciiTheme="majorHAnsi" w:hAnsiTheme="majorHAnsi" w:cstheme="majorHAnsi"/>
                <w:bCs/>
                <w:u w:val="single"/>
                <w:lang w:eastAsia="ar-SA"/>
              </w:rPr>
            </w:pPr>
          </w:p>
          <w:p w14:paraId="393349EE" w14:textId="7A5A9FEE" w:rsidR="00F9097B" w:rsidRPr="00B20D13" w:rsidRDefault="00F9097B" w:rsidP="00B20D13">
            <w:pPr>
              <w:widowControl w:val="0"/>
              <w:suppressAutoHyphens/>
              <w:spacing w:line="276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B20D13">
              <w:rPr>
                <w:rFonts w:asciiTheme="majorHAnsi" w:hAnsiTheme="majorHAnsi" w:cstheme="majorHAnsi"/>
                <w:b/>
                <w:lang w:eastAsia="ar-SA"/>
              </w:rPr>
              <w:t>Oświadczenie: Wykonawcy/ podmiotu udostępniającego zasoby</w:t>
            </w:r>
            <w:r w:rsidR="00844E02" w:rsidRPr="00B20D13">
              <w:rPr>
                <w:rFonts w:asciiTheme="majorHAnsi" w:hAnsiTheme="majorHAnsi" w:cstheme="majorHAnsi"/>
                <w:b/>
                <w:lang w:eastAsia="ar-SA"/>
              </w:rPr>
              <w:t xml:space="preserve"> </w:t>
            </w:r>
            <w:r w:rsidRPr="00B20D13">
              <w:rPr>
                <w:rFonts w:asciiTheme="majorHAnsi" w:hAnsiTheme="majorHAnsi" w:cstheme="majorHAnsi"/>
                <w:b/>
                <w:lang w:eastAsia="ar-SA"/>
              </w:rPr>
              <w:t>*</w:t>
            </w:r>
          </w:p>
          <w:p w14:paraId="00C77077" w14:textId="3F8E684B" w:rsidR="00F9097B" w:rsidRPr="00B20D13" w:rsidRDefault="00F9097B" w:rsidP="00B20D13">
            <w:pPr>
              <w:widowControl w:val="0"/>
              <w:suppressAutoHyphens/>
              <w:spacing w:line="276" w:lineRule="auto"/>
              <w:jc w:val="right"/>
              <w:rPr>
                <w:rFonts w:asciiTheme="majorHAnsi" w:hAnsiTheme="majorHAnsi" w:cstheme="majorHAnsi"/>
                <w:i/>
                <w:lang w:eastAsia="ar-SA"/>
              </w:rPr>
            </w:pPr>
            <w:r w:rsidRPr="00B20D13">
              <w:rPr>
                <w:rFonts w:asciiTheme="majorHAnsi" w:hAnsiTheme="majorHAnsi" w:cstheme="majorHAnsi"/>
                <w:i/>
                <w:lang w:eastAsia="ar-SA"/>
              </w:rPr>
              <w:t>* niepotrzebne skreślić</w:t>
            </w:r>
          </w:p>
        </w:tc>
      </w:tr>
    </w:tbl>
    <w:p w14:paraId="2A8A6226" w14:textId="77777777" w:rsidR="00F9097B" w:rsidRPr="00B20D13" w:rsidRDefault="00F9097B" w:rsidP="00B20D13">
      <w:pPr>
        <w:widowControl w:val="0"/>
        <w:suppressAutoHyphens/>
        <w:spacing w:line="276" w:lineRule="auto"/>
        <w:rPr>
          <w:rFonts w:asciiTheme="majorHAnsi" w:hAnsiTheme="majorHAnsi" w:cstheme="majorHAnsi"/>
          <w:b/>
          <w:bCs/>
          <w:lang w:eastAsia="ar-SA"/>
        </w:rPr>
      </w:pPr>
    </w:p>
    <w:p w14:paraId="6DC35EF7" w14:textId="77777777" w:rsidR="00F9097B" w:rsidRPr="00B20D13" w:rsidRDefault="00F9097B" w:rsidP="00B20D13">
      <w:pPr>
        <w:widowControl w:val="0"/>
        <w:suppressAutoHyphens/>
        <w:spacing w:line="276" w:lineRule="auto"/>
        <w:jc w:val="center"/>
        <w:rPr>
          <w:rFonts w:asciiTheme="majorHAnsi" w:hAnsiTheme="majorHAnsi" w:cstheme="majorHAnsi"/>
          <w:b/>
          <w:bCs/>
          <w:lang w:eastAsia="ar-SA"/>
        </w:rPr>
      </w:pPr>
      <w:r w:rsidRPr="00B20D13">
        <w:rPr>
          <w:rFonts w:asciiTheme="majorHAnsi" w:hAnsiTheme="majorHAnsi" w:cstheme="majorHAnsi"/>
          <w:b/>
          <w:bCs/>
          <w:lang w:eastAsia="ar-SA"/>
        </w:rPr>
        <w:t>DOTYCZĄCE PRZESŁANEK WYKLUCZENIA Z POSTĘPOWANIA</w:t>
      </w:r>
    </w:p>
    <w:p w14:paraId="789809D9" w14:textId="510CA92F" w:rsidR="00F9097B" w:rsidRPr="00B20D13" w:rsidRDefault="00F9097B" w:rsidP="00B20D13">
      <w:pPr>
        <w:widowControl w:val="0"/>
        <w:suppressAutoHyphens/>
        <w:spacing w:line="276" w:lineRule="auto"/>
        <w:jc w:val="center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bCs/>
          <w:lang w:eastAsia="ar-SA"/>
        </w:rPr>
        <w:t xml:space="preserve"> </w:t>
      </w:r>
      <w:r w:rsidRPr="00B20D13">
        <w:rPr>
          <w:rFonts w:asciiTheme="majorHAnsi" w:hAnsiTheme="majorHAnsi" w:cstheme="majorHAnsi"/>
          <w:b/>
          <w:lang w:eastAsia="ar-SA"/>
        </w:rPr>
        <w:t xml:space="preserve">ORAZ </w:t>
      </w:r>
    </w:p>
    <w:p w14:paraId="497BF42E" w14:textId="2A81FF91" w:rsidR="00F9097B" w:rsidRPr="00B20D13" w:rsidRDefault="00F9097B" w:rsidP="00B20D13">
      <w:pPr>
        <w:widowControl w:val="0"/>
        <w:suppressAutoHyphens/>
        <w:spacing w:after="240" w:line="276" w:lineRule="auto"/>
        <w:jc w:val="center"/>
        <w:rPr>
          <w:rFonts w:asciiTheme="majorHAnsi" w:hAnsiTheme="majorHAnsi" w:cstheme="majorHAnsi"/>
          <w:b/>
          <w:u w:val="single"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 xml:space="preserve">SPEŁNIANIU WARUNKÓW UDZIAŁU W POSTĘPOWANIU </w:t>
      </w:r>
    </w:p>
    <w:p w14:paraId="62DF6158" w14:textId="77777777" w:rsidR="00F9097B" w:rsidRPr="00B20D13" w:rsidRDefault="00F9097B" w:rsidP="00B20D13">
      <w:pPr>
        <w:widowControl w:val="0"/>
        <w:suppressAutoHyphens/>
        <w:spacing w:line="276" w:lineRule="auto"/>
        <w:jc w:val="center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 xml:space="preserve">składane na podstawie art. 125 ust. 1 </w:t>
      </w:r>
      <w:r w:rsidRPr="00B20D13">
        <w:rPr>
          <w:rFonts w:asciiTheme="majorHAnsi" w:hAnsiTheme="majorHAnsi" w:cstheme="majorHAnsi"/>
          <w:b/>
          <w:bCs/>
          <w:lang w:eastAsia="ar-SA"/>
        </w:rPr>
        <w:t xml:space="preserve">ustawy z dnia 11 września 2019 r. </w:t>
      </w:r>
    </w:p>
    <w:p w14:paraId="1624DF4D" w14:textId="2E7D0968" w:rsidR="00B20D13" w:rsidRDefault="00F9097B" w:rsidP="004F13C3">
      <w:pPr>
        <w:widowControl w:val="0"/>
        <w:suppressAutoHyphens/>
        <w:spacing w:after="240" w:line="276" w:lineRule="auto"/>
        <w:jc w:val="center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b/>
          <w:bCs/>
          <w:lang w:eastAsia="ar-SA"/>
        </w:rPr>
        <w:t>Prawo zamówień publicznych (dalej: ustawa Pzp)</w:t>
      </w:r>
    </w:p>
    <w:p w14:paraId="6F3DF79E" w14:textId="224D4DA2" w:rsidR="00F9097B" w:rsidRPr="00B20D13" w:rsidRDefault="00F9097B" w:rsidP="004F13C3">
      <w:pPr>
        <w:widowControl w:val="0"/>
        <w:suppressAutoHyphens/>
        <w:spacing w:before="240" w:after="400" w:line="276" w:lineRule="auto"/>
        <w:jc w:val="both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oświadczam, co następuje:</w:t>
      </w:r>
    </w:p>
    <w:p w14:paraId="40B5DE79" w14:textId="51C6C6F0" w:rsidR="00F9097B" w:rsidRPr="00B20D13" w:rsidRDefault="00F9097B" w:rsidP="00B20D13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142" w:hanging="142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>SPEŁNIANIE WARUNKÓW UDZIAŁU W POSTĘPOWANIU</w:t>
      </w:r>
    </w:p>
    <w:p w14:paraId="06DCCE9A" w14:textId="78559F2C" w:rsidR="00E15E93" w:rsidRPr="00B20D13" w:rsidRDefault="00F9097B" w:rsidP="00B20D13">
      <w:pPr>
        <w:widowControl w:val="0"/>
        <w:suppressAutoHyphens/>
        <w:spacing w:line="276" w:lineRule="auto"/>
        <w:ind w:left="142"/>
        <w:rPr>
          <w:rFonts w:asciiTheme="majorHAnsi" w:hAnsiTheme="majorHAnsi" w:cstheme="majorHAnsi"/>
          <w:i/>
          <w:iCs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 xml:space="preserve">Oświadczam, że spełniam warunki udziału w postępowaniu określone przez Zamawiającego </w:t>
      </w:r>
      <w:r w:rsidR="00231697" w:rsidRPr="00B20D13">
        <w:rPr>
          <w:rFonts w:asciiTheme="majorHAnsi" w:hAnsiTheme="majorHAnsi" w:cstheme="majorHAnsi"/>
          <w:lang w:eastAsia="ar-SA"/>
        </w:rPr>
        <w:br/>
      </w:r>
      <w:r w:rsidRPr="00B20D13">
        <w:rPr>
          <w:rFonts w:asciiTheme="majorHAnsi" w:hAnsiTheme="majorHAnsi" w:cstheme="majorHAnsi"/>
          <w:lang w:eastAsia="ar-SA"/>
        </w:rPr>
        <w:t xml:space="preserve">w  rozdz. </w:t>
      </w:r>
      <w:r w:rsidR="00C879A5" w:rsidRPr="00B20D13">
        <w:rPr>
          <w:rFonts w:asciiTheme="majorHAnsi" w:hAnsiTheme="majorHAnsi" w:cstheme="majorHAnsi"/>
          <w:lang w:eastAsia="ar-SA"/>
        </w:rPr>
        <w:t xml:space="preserve">I i </w:t>
      </w:r>
      <w:r w:rsidR="00E15E93" w:rsidRPr="00B20D13">
        <w:rPr>
          <w:rFonts w:asciiTheme="majorHAnsi" w:hAnsiTheme="majorHAnsi" w:cstheme="majorHAnsi"/>
          <w:lang w:eastAsia="ar-SA"/>
        </w:rPr>
        <w:t>VI</w:t>
      </w:r>
      <w:r w:rsidR="00603A97" w:rsidRPr="00B20D13">
        <w:rPr>
          <w:rFonts w:asciiTheme="majorHAnsi" w:hAnsiTheme="majorHAnsi" w:cstheme="majorHAnsi"/>
          <w:lang w:eastAsia="ar-SA"/>
        </w:rPr>
        <w:t xml:space="preserve"> </w:t>
      </w:r>
      <w:r w:rsidRPr="00B20D13">
        <w:rPr>
          <w:rFonts w:asciiTheme="majorHAnsi" w:hAnsiTheme="majorHAnsi" w:cstheme="majorHAnsi"/>
          <w:lang w:eastAsia="ar-SA"/>
        </w:rPr>
        <w:t>SWZ</w:t>
      </w:r>
      <w:r w:rsidR="00603A97" w:rsidRPr="00B20D13">
        <w:rPr>
          <w:rFonts w:asciiTheme="majorHAnsi" w:hAnsiTheme="majorHAnsi" w:cstheme="majorHAnsi"/>
          <w:lang w:eastAsia="ar-SA"/>
        </w:rPr>
        <w:t>.</w:t>
      </w:r>
    </w:p>
    <w:p w14:paraId="065D46F7" w14:textId="3D88D233" w:rsidR="00F9097B" w:rsidRPr="00B20D13" w:rsidRDefault="00F9097B" w:rsidP="00B20D13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142" w:hanging="142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>PRZESŁANEK WYKLUCZENIA Z POSTĘPOWANIA</w:t>
      </w:r>
    </w:p>
    <w:p w14:paraId="3FA7A58D" w14:textId="77777777" w:rsidR="00231697" w:rsidRPr="00B20D13" w:rsidRDefault="00F9097B" w:rsidP="00B20D13">
      <w:pPr>
        <w:spacing w:line="276" w:lineRule="auto"/>
        <w:ind w:left="142"/>
        <w:contextualSpacing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Oświadczam, że nie podlegam wykluczeniu z postępowania na podstawie</w:t>
      </w:r>
      <w:r w:rsidR="00231697" w:rsidRPr="00B20D13">
        <w:rPr>
          <w:rFonts w:asciiTheme="majorHAnsi" w:hAnsiTheme="majorHAnsi" w:cstheme="majorHAnsi"/>
          <w:lang w:eastAsia="ar-SA"/>
        </w:rPr>
        <w:t>:</w:t>
      </w:r>
    </w:p>
    <w:p w14:paraId="43783039" w14:textId="59B98EE6" w:rsidR="00F9097B" w:rsidRPr="00B20D13" w:rsidRDefault="00F9097B" w:rsidP="00B20D13">
      <w:pPr>
        <w:pStyle w:val="Akapitzlist"/>
        <w:numPr>
          <w:ilvl w:val="0"/>
          <w:numId w:val="6"/>
        </w:numPr>
        <w:spacing w:line="276" w:lineRule="auto"/>
        <w:contextualSpacing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art. 108 ust 1 ustawy Pzp.</w:t>
      </w:r>
    </w:p>
    <w:p w14:paraId="1E3D1121" w14:textId="4CF49854" w:rsidR="00F9097B" w:rsidRPr="00B20D13" w:rsidRDefault="00231697" w:rsidP="00B20D13">
      <w:pPr>
        <w:pStyle w:val="Akapitzlist"/>
        <w:numPr>
          <w:ilvl w:val="0"/>
          <w:numId w:val="6"/>
        </w:numPr>
        <w:spacing w:after="240" w:line="276" w:lineRule="auto"/>
        <w:ind w:left="714" w:hanging="357"/>
        <w:contextualSpacing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 xml:space="preserve">art. 109 ust. 1 pkt </w:t>
      </w:r>
      <w:r w:rsidR="004C48AA" w:rsidRPr="00B20D13">
        <w:rPr>
          <w:rFonts w:asciiTheme="majorHAnsi" w:hAnsiTheme="majorHAnsi" w:cstheme="majorHAnsi"/>
          <w:lang w:eastAsia="ar-SA"/>
        </w:rPr>
        <w:t>4</w:t>
      </w:r>
      <w:r w:rsidRPr="00B20D13">
        <w:rPr>
          <w:rFonts w:asciiTheme="majorHAnsi" w:hAnsiTheme="majorHAnsi" w:cstheme="majorHAnsi"/>
          <w:lang w:eastAsia="ar-SA"/>
        </w:rPr>
        <w:t xml:space="preserve"> ustawy Pzp.</w:t>
      </w:r>
    </w:p>
    <w:p w14:paraId="13C3D70A" w14:textId="5E84A7AE" w:rsidR="00F9097B" w:rsidRPr="00B20D13" w:rsidRDefault="00F9097B" w:rsidP="00B20D13">
      <w:pPr>
        <w:widowControl w:val="0"/>
        <w:suppressAutoHyphens/>
        <w:spacing w:line="276" w:lineRule="auto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 xml:space="preserve">Oświadczam, że zachodzą w stosunku do mnie podstawy wykluczenia z postępowania na podstawie art. …………................ ustawy Pzp </w:t>
      </w:r>
      <w:r w:rsidRPr="00B20D13">
        <w:rPr>
          <w:rFonts w:asciiTheme="majorHAnsi" w:hAnsiTheme="majorHAnsi" w:cstheme="majorHAnsi"/>
          <w:i/>
          <w:iCs/>
          <w:lang w:eastAsia="ar-SA"/>
        </w:rPr>
        <w:t xml:space="preserve">(podać mającą zastosowanie podstawę wykluczenia spośród wymienionych w art. 108 ust. 1 pkt 1, 2, 5 lub art. 109 ust. 1 pkt 4 ustawy Pzp). </w:t>
      </w:r>
      <w:r w:rsidRPr="00B20D13">
        <w:rPr>
          <w:rFonts w:asciiTheme="majorHAnsi" w:hAnsiTheme="majorHAnsi" w:cstheme="majorHAnsi"/>
          <w:lang w:eastAsia="ar-SA"/>
        </w:rPr>
        <w:t>Jednocześnie oświadczam, że w związku z ww. okolicznością, na podstawie art. 110 ust. 2 pkt 1 ustawy Pzp podjąłem następujące środki:</w:t>
      </w:r>
      <w:r w:rsidR="00231697" w:rsidRPr="00B20D13">
        <w:rPr>
          <w:rFonts w:asciiTheme="majorHAnsi" w:hAnsiTheme="majorHAnsi" w:cstheme="majorHAnsi"/>
          <w:lang w:eastAsia="ar-SA"/>
        </w:rPr>
        <w:t xml:space="preserve"> </w:t>
      </w:r>
      <w:r w:rsidRPr="00B20D13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</w:t>
      </w:r>
      <w:r w:rsidR="00231697" w:rsidRPr="00B20D13">
        <w:rPr>
          <w:rFonts w:asciiTheme="majorHAnsi" w:hAnsiTheme="majorHAnsi" w:cstheme="majorHAnsi"/>
          <w:lang w:eastAsia="ar-SA"/>
        </w:rPr>
        <w:t>…………..</w:t>
      </w:r>
      <w:r w:rsidRPr="00B20D13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</w:t>
      </w:r>
      <w:r w:rsidR="00231697" w:rsidRPr="00B20D13">
        <w:rPr>
          <w:rFonts w:asciiTheme="majorHAnsi" w:hAnsiTheme="majorHAnsi" w:cstheme="majorHAnsi"/>
          <w:lang w:eastAsia="ar-SA"/>
        </w:rPr>
        <w:t>……………………………………………………………..</w:t>
      </w:r>
      <w:r w:rsidRPr="00B20D13">
        <w:rPr>
          <w:rFonts w:asciiTheme="majorHAnsi" w:hAnsiTheme="majorHAnsi" w:cstheme="majorHAnsi"/>
          <w:lang w:eastAsia="ar-SA"/>
        </w:rPr>
        <w:t>…………</w:t>
      </w:r>
      <w:r w:rsidR="00DD3ACD" w:rsidRPr="00B20D13">
        <w:rPr>
          <w:rFonts w:asciiTheme="majorHAnsi" w:hAnsiTheme="majorHAnsi" w:cstheme="majorHAnsi"/>
          <w:lang w:eastAsia="ar-SA"/>
        </w:rPr>
        <w:t>…………………</w:t>
      </w:r>
      <w:r w:rsidR="004C48AA" w:rsidRPr="00B20D13">
        <w:rPr>
          <w:rFonts w:asciiTheme="majorHAnsi" w:hAnsiTheme="majorHAnsi" w:cstheme="majorHAnsi"/>
          <w:lang w:eastAsia="ar-SA"/>
        </w:rPr>
        <w:t xml:space="preserve"> </w:t>
      </w:r>
      <w:r w:rsidRPr="00B20D13">
        <w:rPr>
          <w:rFonts w:asciiTheme="majorHAnsi" w:hAnsiTheme="majorHAnsi" w:cstheme="majorHAnsi"/>
          <w:lang w:eastAsia="ar-SA"/>
        </w:rPr>
        <w:t>Wyjaśniam fakty i okoliczności</w:t>
      </w:r>
      <w:r w:rsidR="00231697" w:rsidRPr="00B20D13">
        <w:rPr>
          <w:rFonts w:asciiTheme="majorHAnsi" w:hAnsiTheme="majorHAnsi" w:cstheme="majorHAnsi"/>
          <w:lang w:eastAsia="ar-SA"/>
        </w:rPr>
        <w:t>,</w:t>
      </w:r>
      <w:r w:rsidRPr="00B20D13">
        <w:rPr>
          <w:rFonts w:asciiTheme="majorHAnsi" w:hAnsiTheme="majorHAnsi" w:cstheme="majorHAnsi"/>
          <w:lang w:eastAsia="ar-SA"/>
        </w:rPr>
        <w:t xml:space="preserve"> o który</w:t>
      </w:r>
      <w:r w:rsidR="00231697" w:rsidRPr="00B20D13">
        <w:rPr>
          <w:rFonts w:asciiTheme="majorHAnsi" w:hAnsiTheme="majorHAnsi" w:cstheme="majorHAnsi"/>
          <w:lang w:eastAsia="ar-SA"/>
        </w:rPr>
        <w:t>ch</w:t>
      </w:r>
      <w:r w:rsidRPr="00B20D13">
        <w:rPr>
          <w:rFonts w:asciiTheme="majorHAnsi" w:hAnsiTheme="majorHAnsi" w:cstheme="majorHAnsi"/>
          <w:lang w:eastAsia="ar-SA"/>
        </w:rPr>
        <w:t xml:space="preserve"> mowa w art. 110 ust. 2 pkt.  2 ustawy Pzp.:</w:t>
      </w:r>
    </w:p>
    <w:p w14:paraId="5B1D6170" w14:textId="5C530F3F" w:rsidR="00F9097B" w:rsidRPr="00B20D13" w:rsidRDefault="00F9097B" w:rsidP="00B20D13">
      <w:pPr>
        <w:widowControl w:val="0"/>
        <w:suppressAutoHyphens/>
        <w:spacing w:line="276" w:lineRule="auto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ACD" w:rsidRPr="00B20D13">
        <w:rPr>
          <w:rFonts w:asciiTheme="majorHAnsi" w:hAnsiTheme="majorHAnsi" w:cstheme="majorHAnsi"/>
          <w:lang w:eastAsia="ar-SA"/>
        </w:rPr>
        <w:t>………………………………..</w:t>
      </w:r>
    </w:p>
    <w:p w14:paraId="112FF87B" w14:textId="757A92B5" w:rsidR="00F9097B" w:rsidRPr="00B20D13" w:rsidRDefault="00F9097B" w:rsidP="00B20D13">
      <w:pPr>
        <w:widowControl w:val="0"/>
        <w:suppressAutoHyphens/>
        <w:spacing w:line="276" w:lineRule="auto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Podjąłem następujące kroki</w:t>
      </w:r>
      <w:r w:rsidR="00231697" w:rsidRPr="00B20D13">
        <w:rPr>
          <w:rFonts w:asciiTheme="majorHAnsi" w:hAnsiTheme="majorHAnsi" w:cstheme="majorHAnsi"/>
          <w:lang w:eastAsia="ar-SA"/>
        </w:rPr>
        <w:t>,</w:t>
      </w:r>
      <w:r w:rsidRPr="00B20D13">
        <w:rPr>
          <w:rFonts w:asciiTheme="majorHAnsi" w:hAnsiTheme="majorHAnsi" w:cstheme="majorHAnsi"/>
          <w:lang w:eastAsia="ar-SA"/>
        </w:rPr>
        <w:t xml:space="preserve"> o których mowa w art. 110 ust. 2 pkt.  3 ustawy Pzp.:</w:t>
      </w:r>
    </w:p>
    <w:p w14:paraId="66F70287" w14:textId="2832BAB2" w:rsidR="00F9097B" w:rsidRPr="00B20D13" w:rsidRDefault="00F9097B" w:rsidP="00B20D13">
      <w:pPr>
        <w:widowControl w:val="0"/>
        <w:suppressAutoHyphens/>
        <w:spacing w:after="400" w:line="276" w:lineRule="auto"/>
        <w:rPr>
          <w:rFonts w:asciiTheme="majorHAnsi" w:hAnsiTheme="majorHAnsi" w:cstheme="majorHAnsi"/>
          <w:i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8A9E64" w14:textId="1DF4E094" w:rsidR="00F9097B" w:rsidRPr="00B20D13" w:rsidRDefault="00F9097B" w:rsidP="00B20D13">
      <w:pPr>
        <w:widowControl w:val="0"/>
        <w:shd w:val="clear" w:color="auto" w:fill="BFBFBF"/>
        <w:suppressAutoHyphens/>
        <w:spacing w:after="400" w:line="276" w:lineRule="auto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>OŚWIADCZENIE DOTYCZĄCE PODANYCH INFORMACJI:</w:t>
      </w:r>
    </w:p>
    <w:p w14:paraId="6163162F" w14:textId="134EA9C3" w:rsidR="00456541" w:rsidRPr="00B20D13" w:rsidRDefault="00F9097B" w:rsidP="00B20D13">
      <w:pPr>
        <w:widowControl w:val="0"/>
        <w:suppressAutoHyphens/>
        <w:spacing w:after="400" w:line="276" w:lineRule="auto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456541" w:rsidRPr="00B20D13" w:rsidSect="00880A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3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A2C62" w14:textId="77777777" w:rsidR="00357FED" w:rsidRDefault="00357FED" w:rsidP="00F9097B">
      <w:r>
        <w:separator/>
      </w:r>
    </w:p>
  </w:endnote>
  <w:endnote w:type="continuationSeparator" w:id="0">
    <w:p w14:paraId="484880A7" w14:textId="77777777" w:rsidR="00357FED" w:rsidRDefault="00357FED" w:rsidP="00F9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491330"/>
      <w:docPartObj>
        <w:docPartGallery w:val="Page Numbers (Bottom of Page)"/>
        <w:docPartUnique/>
      </w:docPartObj>
    </w:sdtPr>
    <w:sdtContent>
      <w:p w14:paraId="3F964973" w14:textId="2912E59C" w:rsidR="00B20D13" w:rsidRDefault="00B20D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859AF4" w14:textId="77777777" w:rsidR="00B20D13" w:rsidRDefault="00B20D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0E27" w14:textId="0EAB50FE" w:rsidR="004C48AA" w:rsidRDefault="004C48AA" w:rsidP="004C48AA">
    <w:pPr>
      <w:pStyle w:val="Stopka"/>
    </w:pPr>
  </w:p>
  <w:p w14:paraId="224734C8" w14:textId="77777777" w:rsidR="004C48AA" w:rsidRPr="004C48AA" w:rsidRDefault="004C48AA" w:rsidP="004C48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15B45" w14:textId="77777777" w:rsidR="00357FED" w:rsidRDefault="00357FED" w:rsidP="00F9097B">
      <w:r>
        <w:separator/>
      </w:r>
    </w:p>
  </w:footnote>
  <w:footnote w:type="continuationSeparator" w:id="0">
    <w:p w14:paraId="5313D3FF" w14:textId="77777777" w:rsidR="00357FED" w:rsidRDefault="00357FED" w:rsidP="00F9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4865" w14:textId="77777777" w:rsidR="00B20D13" w:rsidRDefault="00B20D13" w:rsidP="00880A06">
    <w:pPr>
      <w:ind w:left="-1417" w:right="70" w:firstLine="708"/>
      <w:jc w:val="right"/>
      <w:rPr>
        <w:color w:val="FF0000"/>
      </w:rPr>
    </w:pPr>
  </w:p>
  <w:p w14:paraId="1025005A" w14:textId="29C7C23C" w:rsidR="00684776" w:rsidRPr="00B20D13" w:rsidRDefault="00B20D13" w:rsidP="00B20D13">
    <w:pPr>
      <w:ind w:left="-1417" w:right="70" w:firstLine="708"/>
      <w:jc w:val="right"/>
      <w:rPr>
        <w:color w:val="FF0000"/>
      </w:rPr>
    </w:pPr>
    <w:r w:rsidRPr="00047774">
      <w:rPr>
        <w:noProof/>
      </w:rPr>
      <w:drawing>
        <wp:inline distT="0" distB="0" distL="0" distR="0" wp14:anchorId="63F46A5A" wp14:editId="32A0DEC1">
          <wp:extent cx="5617210" cy="481689"/>
          <wp:effectExtent l="0" t="0" r="2540" b="0"/>
          <wp:docPr id="6288233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15DA5" w14:textId="22C2AA14" w:rsidR="004C48AA" w:rsidRPr="00880A06" w:rsidRDefault="004C48AA" w:rsidP="00880A06">
    <w:pPr>
      <w:tabs>
        <w:tab w:val="left" w:pos="7512"/>
        <w:tab w:val="right" w:pos="9002"/>
      </w:tabs>
      <w:ind w:right="70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FF9399B"/>
    <w:multiLevelType w:val="hybridMultilevel"/>
    <w:tmpl w:val="47669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0FE9"/>
    <w:multiLevelType w:val="hybridMultilevel"/>
    <w:tmpl w:val="42E0E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141C1"/>
    <w:multiLevelType w:val="hybridMultilevel"/>
    <w:tmpl w:val="D6A28678"/>
    <w:lvl w:ilvl="0" w:tplc="41DADCB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C361F"/>
    <w:multiLevelType w:val="hybridMultilevel"/>
    <w:tmpl w:val="1FEA9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700C6"/>
    <w:multiLevelType w:val="hybridMultilevel"/>
    <w:tmpl w:val="CA3A9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D3230"/>
    <w:multiLevelType w:val="hybridMultilevel"/>
    <w:tmpl w:val="E22C7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73FF7"/>
    <w:multiLevelType w:val="hybridMultilevel"/>
    <w:tmpl w:val="B7D27E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527658">
    <w:abstractNumId w:val="7"/>
  </w:num>
  <w:num w:numId="2" w16cid:durableId="482282205">
    <w:abstractNumId w:val="1"/>
  </w:num>
  <w:num w:numId="3" w16cid:durableId="1469854010">
    <w:abstractNumId w:val="6"/>
  </w:num>
  <w:num w:numId="4" w16cid:durableId="1415005041">
    <w:abstractNumId w:val="5"/>
  </w:num>
  <w:num w:numId="5" w16cid:durableId="404570227">
    <w:abstractNumId w:val="4"/>
  </w:num>
  <w:num w:numId="6" w16cid:durableId="1367757291">
    <w:abstractNumId w:val="2"/>
  </w:num>
  <w:num w:numId="7" w16cid:durableId="143157682">
    <w:abstractNumId w:val="0"/>
  </w:num>
  <w:num w:numId="8" w16cid:durableId="1709182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7B"/>
    <w:rsid w:val="00070C79"/>
    <w:rsid w:val="000C19D0"/>
    <w:rsid w:val="000C3DD1"/>
    <w:rsid w:val="000E7685"/>
    <w:rsid w:val="00130FF6"/>
    <w:rsid w:val="00140A09"/>
    <w:rsid w:val="00192060"/>
    <w:rsid w:val="00196D3F"/>
    <w:rsid w:val="001C5F70"/>
    <w:rsid w:val="00214B5F"/>
    <w:rsid w:val="002209DD"/>
    <w:rsid w:val="00221D38"/>
    <w:rsid w:val="00231697"/>
    <w:rsid w:val="00272C5D"/>
    <w:rsid w:val="0027420F"/>
    <w:rsid w:val="00276C78"/>
    <w:rsid w:val="002A071D"/>
    <w:rsid w:val="002F7F78"/>
    <w:rsid w:val="00357FED"/>
    <w:rsid w:val="00402F62"/>
    <w:rsid w:val="0042717B"/>
    <w:rsid w:val="00450DAC"/>
    <w:rsid w:val="00456541"/>
    <w:rsid w:val="00497538"/>
    <w:rsid w:val="004B024C"/>
    <w:rsid w:val="004C037B"/>
    <w:rsid w:val="004C48AA"/>
    <w:rsid w:val="004F13C3"/>
    <w:rsid w:val="004F20AD"/>
    <w:rsid w:val="004F5128"/>
    <w:rsid w:val="00503599"/>
    <w:rsid w:val="00573D8D"/>
    <w:rsid w:val="00574DE7"/>
    <w:rsid w:val="005B4EBF"/>
    <w:rsid w:val="005F2DA1"/>
    <w:rsid w:val="00603A97"/>
    <w:rsid w:val="00684776"/>
    <w:rsid w:val="00702030"/>
    <w:rsid w:val="00745B93"/>
    <w:rsid w:val="00751273"/>
    <w:rsid w:val="00794F87"/>
    <w:rsid w:val="00801106"/>
    <w:rsid w:val="00844E02"/>
    <w:rsid w:val="00877647"/>
    <w:rsid w:val="00880A06"/>
    <w:rsid w:val="00882848"/>
    <w:rsid w:val="008A50D5"/>
    <w:rsid w:val="008B4792"/>
    <w:rsid w:val="008D5F27"/>
    <w:rsid w:val="008E7B94"/>
    <w:rsid w:val="00974D63"/>
    <w:rsid w:val="009A3851"/>
    <w:rsid w:val="009B01D0"/>
    <w:rsid w:val="009E59EE"/>
    <w:rsid w:val="00A054DE"/>
    <w:rsid w:val="00A34A6F"/>
    <w:rsid w:val="00AC6F30"/>
    <w:rsid w:val="00AD5AF7"/>
    <w:rsid w:val="00AF16F9"/>
    <w:rsid w:val="00AF360B"/>
    <w:rsid w:val="00B20D13"/>
    <w:rsid w:val="00B21B4A"/>
    <w:rsid w:val="00B40167"/>
    <w:rsid w:val="00B5745C"/>
    <w:rsid w:val="00BA1BCC"/>
    <w:rsid w:val="00BE6548"/>
    <w:rsid w:val="00BF19ED"/>
    <w:rsid w:val="00C00CE8"/>
    <w:rsid w:val="00C11EF2"/>
    <w:rsid w:val="00C44D2B"/>
    <w:rsid w:val="00C467E6"/>
    <w:rsid w:val="00C65016"/>
    <w:rsid w:val="00C66A34"/>
    <w:rsid w:val="00C71E96"/>
    <w:rsid w:val="00C879A5"/>
    <w:rsid w:val="00CC4F3B"/>
    <w:rsid w:val="00CC63D6"/>
    <w:rsid w:val="00CF13EF"/>
    <w:rsid w:val="00D0318B"/>
    <w:rsid w:val="00D22ED4"/>
    <w:rsid w:val="00D93587"/>
    <w:rsid w:val="00DB06B0"/>
    <w:rsid w:val="00DD3ACD"/>
    <w:rsid w:val="00E15497"/>
    <w:rsid w:val="00E15E93"/>
    <w:rsid w:val="00E245F6"/>
    <w:rsid w:val="00E429F6"/>
    <w:rsid w:val="00E44DB4"/>
    <w:rsid w:val="00E6115F"/>
    <w:rsid w:val="00E82450"/>
    <w:rsid w:val="00EB793A"/>
    <w:rsid w:val="00EF44F0"/>
    <w:rsid w:val="00F9097B"/>
    <w:rsid w:val="00F94839"/>
    <w:rsid w:val="00FE5EEA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3EF29"/>
  <w15:docId w15:val="{393B0BE4-2131-4B91-998D-2851C6DE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974D63"/>
    <w:pPr>
      <w:keepNext/>
      <w:jc w:val="center"/>
      <w:outlineLvl w:val="0"/>
    </w:pPr>
    <w:rPr>
      <w:rFonts w:asciiTheme="minorHAnsi" w:hAnsiTheme="minorHAnsi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F909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09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F90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Odstavec,Preambuła,Wypunktowanie,BulletC,Wyliczanie,Obiekt,normalny tekst,Akapit z listą31,Bullets,List Paragraph1,sw tekst,Nagłowek 3,Dot"/>
    <w:basedOn w:val="Normalny"/>
    <w:link w:val="AkapitzlistZnak"/>
    <w:uiPriority w:val="34"/>
    <w:qFormat/>
    <w:rsid w:val="00F9097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Preambuła Znak,Wypunktowanie Znak,BulletC Znak,Wyliczanie Znak,Obiekt Znak"/>
    <w:link w:val="Akapitzlist"/>
    <w:uiPriority w:val="34"/>
    <w:qFormat/>
    <w:locked/>
    <w:rsid w:val="00F90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0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794F8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794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ny"/>
    <w:uiPriority w:val="99"/>
    <w:rsid w:val="004C48AA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unhideWhenUsed/>
    <w:rsid w:val="002209DD"/>
    <w:rPr>
      <w:rFonts w:eastAsia="Calibri"/>
    </w:rPr>
  </w:style>
  <w:style w:type="character" w:customStyle="1" w:styleId="Nagwek1Znak">
    <w:name w:val="Nagłówek 1 Znak"/>
    <w:basedOn w:val="Domylnaczcionkaakapitu"/>
    <w:link w:val="Nagwek1"/>
    <w:rsid w:val="00974D63"/>
    <w:rPr>
      <w:rFonts w:eastAsia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1747-A374-438A-93F0-0FADCEDC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 - ośw warunki i brak podstaw do wykluczenia</vt:lpstr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- ośw warunki i brak podstaw do wykluczenia</dc:title>
  <dc:creator>ZamPubl</dc:creator>
  <cp:lastModifiedBy>Olga Wilk</cp:lastModifiedBy>
  <cp:revision>17</cp:revision>
  <cp:lastPrinted>2022-01-25T12:41:00Z</cp:lastPrinted>
  <dcterms:created xsi:type="dcterms:W3CDTF">2023-02-27T10:20:00Z</dcterms:created>
  <dcterms:modified xsi:type="dcterms:W3CDTF">2025-06-23T07:22:00Z</dcterms:modified>
</cp:coreProperties>
</file>